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D9B05B">
      <w:pPr>
        <w:rPr>
          <w:rFonts w:hint="eastAsia" w:ascii="方正小标宋_GBK" w:hAnsi="方正小标宋_GBK" w:eastAsia="方正小标宋_GBK" w:cs="方正小标宋_GBK"/>
        </w:rPr>
      </w:pPr>
    </w:p>
    <w:p w14:paraId="74C57D44">
      <w:pPr>
        <w:widowControl/>
        <w:jc w:val="center"/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  <w:t>供</w:t>
      </w:r>
    </w:p>
    <w:p w14:paraId="0ED519FA">
      <w:pPr>
        <w:widowControl/>
        <w:jc w:val="center"/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  <w:t>应</w:t>
      </w:r>
    </w:p>
    <w:p w14:paraId="7EB1AF25">
      <w:pPr>
        <w:widowControl/>
        <w:jc w:val="center"/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  <w:t>商</w:t>
      </w:r>
    </w:p>
    <w:p w14:paraId="04502730">
      <w:pPr>
        <w:widowControl/>
        <w:jc w:val="center"/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  <w:t>采</w:t>
      </w:r>
    </w:p>
    <w:p w14:paraId="6253EEB4">
      <w:pPr>
        <w:widowControl/>
        <w:jc w:val="center"/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  <w:t>选</w:t>
      </w:r>
    </w:p>
    <w:p w14:paraId="0C482743">
      <w:pPr>
        <w:widowControl/>
        <w:jc w:val="center"/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  <w:t>材</w:t>
      </w:r>
    </w:p>
    <w:p w14:paraId="76AD1B47">
      <w:pPr>
        <w:widowControl/>
        <w:jc w:val="center"/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72"/>
          <w:szCs w:val="72"/>
          <w:lang w:val="en-US" w:eastAsia="zh-CN"/>
        </w:rPr>
        <w:t>料</w:t>
      </w:r>
    </w:p>
    <w:p w14:paraId="46EC08D5">
      <w:pPr>
        <w:spacing w:line="500" w:lineRule="exact"/>
        <w:jc w:val="center"/>
        <w:rPr>
          <w:rFonts w:hint="eastAsia" w:ascii="方正小标宋_GBK" w:eastAsia="方正小标宋_GBK"/>
          <w:sz w:val="40"/>
        </w:rPr>
      </w:pPr>
    </w:p>
    <w:p w14:paraId="020020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Chars="600" w:firstLine="0" w:firstLineChars="0"/>
        <w:jc w:val="both"/>
        <w:textAlignment w:val="auto"/>
        <w:rPr>
          <w:rFonts w:ascii="微软雅黑" w:hAnsi="微软雅黑" w:eastAsia="微软雅黑"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单位</w:t>
      </w:r>
      <w:r>
        <w:rPr>
          <w:rFonts w:ascii="微软雅黑" w:hAnsi="微软雅黑" w:eastAsia="微软雅黑"/>
          <w:sz w:val="32"/>
          <w:szCs w:val="32"/>
        </w:rPr>
        <w:t>名称</w:t>
      </w:r>
      <w:r>
        <w:rPr>
          <w:rFonts w:hint="eastAsia" w:ascii="微软雅黑" w:hAnsi="微软雅黑" w:eastAsia="微软雅黑"/>
          <w:sz w:val="32"/>
          <w:szCs w:val="32"/>
        </w:rPr>
        <w:t>：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                  </w:t>
      </w:r>
      <w:r>
        <w:rPr>
          <w:rFonts w:hint="eastAsia" w:ascii="微软雅黑" w:hAnsi="微软雅黑" w:eastAsia="微软雅黑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</w:t>
      </w:r>
    </w:p>
    <w:p w14:paraId="2CAABE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Chars="600" w:firstLine="0" w:firstLineChars="0"/>
        <w:jc w:val="both"/>
        <w:textAlignment w:val="auto"/>
        <w:rPr>
          <w:rFonts w:ascii="微软雅黑" w:hAnsi="微软雅黑" w:eastAsia="微软雅黑"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单位地址</w:t>
      </w:r>
      <w:r>
        <w:rPr>
          <w:rFonts w:hint="eastAsia" w:ascii="微软雅黑" w:hAnsi="微软雅黑" w:eastAsia="微软雅黑"/>
          <w:sz w:val="32"/>
          <w:szCs w:val="32"/>
        </w:rPr>
        <w:t>：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               </w:t>
      </w:r>
      <w:r>
        <w:rPr>
          <w:rFonts w:hint="eastAsia" w:ascii="微软雅黑" w:hAnsi="微软雅黑" w:eastAsia="微软雅黑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  </w:t>
      </w:r>
    </w:p>
    <w:p w14:paraId="31143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Chars="600" w:firstLine="0" w:firstLineChars="0"/>
        <w:jc w:val="both"/>
        <w:textAlignment w:val="auto"/>
        <w:rPr>
          <w:rFonts w:ascii="微软雅黑" w:hAnsi="微软雅黑" w:eastAsia="微软雅黑"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联 系 人</w:t>
      </w:r>
      <w:r>
        <w:rPr>
          <w:rFonts w:hint="eastAsia" w:ascii="微软雅黑" w:hAnsi="微软雅黑" w:eastAsia="微软雅黑"/>
          <w:sz w:val="32"/>
          <w:szCs w:val="32"/>
        </w:rPr>
        <w:t>：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             </w:t>
      </w:r>
      <w:r>
        <w:rPr>
          <w:rFonts w:hint="eastAsia" w:ascii="微软雅黑" w:hAnsi="微软雅黑" w:eastAsia="微软雅黑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    </w:t>
      </w:r>
    </w:p>
    <w:p w14:paraId="13B1BB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leftChars="600" w:firstLine="0" w:firstLineChars="0"/>
        <w:jc w:val="both"/>
        <w:textAlignment w:val="auto"/>
        <w:rPr>
          <w:rFonts w:ascii="微软雅黑" w:hAnsi="微软雅黑" w:eastAsia="微软雅黑"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联系地址</w:t>
      </w:r>
      <w:r>
        <w:rPr>
          <w:rFonts w:hint="eastAsia" w:ascii="微软雅黑" w:hAnsi="微软雅黑" w:eastAsia="微软雅黑"/>
          <w:sz w:val="32"/>
          <w:szCs w:val="32"/>
        </w:rPr>
        <w:t>：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              </w:t>
      </w:r>
      <w:r>
        <w:rPr>
          <w:rFonts w:hint="eastAsia" w:ascii="微软雅黑" w:hAnsi="微软雅黑" w:eastAsia="微软雅黑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   </w:t>
      </w:r>
    </w:p>
    <w:p w14:paraId="3AE485DA">
      <w:pPr>
        <w:spacing w:line="500" w:lineRule="exact"/>
        <w:jc w:val="center"/>
        <w:rPr>
          <w:rFonts w:hint="eastAsia" w:ascii="方正小标宋_GBK" w:eastAsia="方正小标宋_GBK"/>
          <w:sz w:val="40"/>
        </w:rPr>
      </w:pPr>
    </w:p>
    <w:p w14:paraId="24083172">
      <w:pPr>
        <w:spacing w:line="500" w:lineRule="exact"/>
        <w:jc w:val="center"/>
        <w:rPr>
          <w:rFonts w:hint="eastAsia" w:ascii="方正小标宋_GBK" w:eastAsia="方正小标宋_GBK"/>
          <w:sz w:val="40"/>
        </w:rPr>
        <w:sectPr>
          <w:headerReference r:id="rId3" w:type="default"/>
          <w:pgSz w:w="11906" w:h="16838"/>
          <w:pgMar w:top="1531" w:right="1418" w:bottom="1474" w:left="1418" w:header="851" w:footer="992" w:gutter="0"/>
          <w:pgNumType w:fmt="decimal"/>
          <w:cols w:space="425" w:num="1"/>
          <w:docGrid w:type="lines" w:linePitch="312" w:charSpace="0"/>
        </w:sectPr>
      </w:pPr>
    </w:p>
    <w:p w14:paraId="1C1C9A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00" w:lineRule="exact"/>
        <w:jc w:val="center"/>
        <w:textAlignment w:val="auto"/>
        <w:rPr>
          <w:rFonts w:ascii="方正小标宋_GBK" w:eastAsia="方正小标宋_GBK"/>
          <w:sz w:val="40"/>
          <w:szCs w:val="21"/>
        </w:rPr>
      </w:pPr>
      <w:r>
        <w:rPr>
          <w:rFonts w:hint="eastAsia" w:ascii="方正小标宋_GBK" w:eastAsia="方正小标宋_GBK"/>
          <w:sz w:val="32"/>
          <w:szCs w:val="20"/>
        </w:rPr>
        <w:t>重庆市</w:t>
      </w:r>
      <w:r>
        <w:rPr>
          <w:rFonts w:hint="eastAsia" w:ascii="方正小标宋_GBK" w:eastAsia="方正小标宋_GBK"/>
          <w:sz w:val="32"/>
          <w:szCs w:val="20"/>
          <w:lang w:val="en-US" w:eastAsia="zh-CN"/>
        </w:rPr>
        <w:t>医药生物技术协会</w:t>
      </w:r>
      <w:r>
        <w:rPr>
          <w:rFonts w:hint="eastAsia" w:ascii="方正小标宋_GBK" w:eastAsia="方正小标宋_GBK"/>
          <w:sz w:val="32"/>
          <w:szCs w:val="20"/>
        </w:rPr>
        <w:t>202</w:t>
      </w:r>
      <w:r>
        <w:rPr>
          <w:rFonts w:hint="eastAsia" w:ascii="方正小标宋_GBK" w:eastAsia="方正小标宋_GBK"/>
          <w:sz w:val="32"/>
          <w:szCs w:val="20"/>
          <w:lang w:val="en-US" w:eastAsia="zh-CN"/>
        </w:rPr>
        <w:t>6</w:t>
      </w:r>
      <w:r>
        <w:rPr>
          <w:rFonts w:hint="eastAsia" w:ascii="方正小标宋_GBK" w:eastAsia="方正小标宋_GBK"/>
          <w:sz w:val="32"/>
          <w:szCs w:val="20"/>
        </w:rPr>
        <w:t>年会务合作单位</w:t>
      </w:r>
      <w:r>
        <w:rPr>
          <w:rFonts w:hint="eastAsia" w:ascii="方正小标宋_GBK" w:eastAsia="方正小标宋_GBK"/>
          <w:sz w:val="32"/>
          <w:szCs w:val="20"/>
          <w:lang w:val="en-US" w:eastAsia="zh-CN"/>
        </w:rPr>
        <w:t>信息</w:t>
      </w:r>
      <w:r>
        <w:rPr>
          <w:rFonts w:hint="eastAsia" w:ascii="方正小标宋_GBK" w:eastAsia="方正小标宋_GBK"/>
          <w:sz w:val="32"/>
          <w:szCs w:val="20"/>
        </w:rPr>
        <w:t>表</w:t>
      </w:r>
      <w:r>
        <w:rPr>
          <w:rFonts w:hint="eastAsia" w:ascii="方正小标宋_GBK" w:eastAsia="方正小标宋_GBK"/>
          <w:sz w:val="32"/>
          <w:szCs w:val="20"/>
          <w:lang w:val="en-US" w:eastAsia="zh-CN"/>
        </w:rPr>
        <w:t>1</w:t>
      </w:r>
    </w:p>
    <w:tbl>
      <w:tblPr>
        <w:tblStyle w:val="5"/>
        <w:tblW w:w="92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9"/>
        <w:gridCol w:w="960"/>
        <w:gridCol w:w="2591"/>
        <w:gridCol w:w="1293"/>
        <w:gridCol w:w="2906"/>
      </w:tblGrid>
      <w:tr w14:paraId="13190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469" w:type="dxa"/>
            <w:vAlign w:val="center"/>
          </w:tcPr>
          <w:p w14:paraId="38FCB55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ascii="微软雅黑" w:hAnsi="微软雅黑" w:eastAsia="微软雅黑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公司名称</w:t>
            </w:r>
          </w:p>
        </w:tc>
        <w:tc>
          <w:tcPr>
            <w:tcW w:w="7750" w:type="dxa"/>
            <w:gridSpan w:val="4"/>
            <w:vAlign w:val="center"/>
          </w:tcPr>
          <w:p w14:paraId="5CA433C8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</w:tr>
      <w:tr w14:paraId="37C0E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2429" w:type="dxa"/>
            <w:gridSpan w:val="2"/>
            <w:vAlign w:val="center"/>
          </w:tcPr>
          <w:p w14:paraId="72CA15A4">
            <w:pPr>
              <w:spacing w:line="360" w:lineRule="auto"/>
              <w:jc w:val="center"/>
              <w:rPr>
                <w:rFonts w:ascii="微软雅黑" w:hAnsi="微软雅黑" w:eastAsia="微软雅黑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统一社会信用代码</w:t>
            </w:r>
          </w:p>
        </w:tc>
        <w:tc>
          <w:tcPr>
            <w:tcW w:w="6790" w:type="dxa"/>
            <w:gridSpan w:val="3"/>
            <w:vAlign w:val="center"/>
          </w:tcPr>
          <w:p w14:paraId="360FF635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</w:tr>
      <w:tr w14:paraId="00E16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469" w:type="dxa"/>
            <w:vAlign w:val="center"/>
          </w:tcPr>
          <w:p w14:paraId="78314121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注册资金</w:t>
            </w:r>
          </w:p>
        </w:tc>
        <w:tc>
          <w:tcPr>
            <w:tcW w:w="3551" w:type="dxa"/>
            <w:gridSpan w:val="2"/>
            <w:vAlign w:val="center"/>
          </w:tcPr>
          <w:p w14:paraId="3F8E2C83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  <w:tc>
          <w:tcPr>
            <w:tcW w:w="1293" w:type="dxa"/>
            <w:vAlign w:val="center"/>
          </w:tcPr>
          <w:p w14:paraId="79E14828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注册日期</w:t>
            </w:r>
          </w:p>
        </w:tc>
        <w:tc>
          <w:tcPr>
            <w:tcW w:w="2906" w:type="dxa"/>
            <w:vAlign w:val="center"/>
          </w:tcPr>
          <w:p w14:paraId="39136F65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</w:tr>
      <w:tr w14:paraId="71957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469" w:type="dxa"/>
            <w:vAlign w:val="center"/>
          </w:tcPr>
          <w:p w14:paraId="7D4E8972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公司法人</w:t>
            </w:r>
          </w:p>
        </w:tc>
        <w:tc>
          <w:tcPr>
            <w:tcW w:w="3551" w:type="dxa"/>
            <w:gridSpan w:val="2"/>
            <w:vAlign w:val="center"/>
          </w:tcPr>
          <w:p w14:paraId="009A78F6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  <w:tc>
          <w:tcPr>
            <w:tcW w:w="1293" w:type="dxa"/>
            <w:vAlign w:val="center"/>
          </w:tcPr>
          <w:p w14:paraId="3FFC3867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员工人数</w:t>
            </w:r>
          </w:p>
        </w:tc>
        <w:tc>
          <w:tcPr>
            <w:tcW w:w="2906" w:type="dxa"/>
            <w:vAlign w:val="center"/>
          </w:tcPr>
          <w:p w14:paraId="5931DBB1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</w:tr>
      <w:tr w14:paraId="1904B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469" w:type="dxa"/>
            <w:vAlign w:val="center"/>
          </w:tcPr>
          <w:p w14:paraId="0F8C40D0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纳税人性质</w:t>
            </w:r>
          </w:p>
        </w:tc>
        <w:tc>
          <w:tcPr>
            <w:tcW w:w="7750" w:type="dxa"/>
            <w:gridSpan w:val="4"/>
            <w:vAlign w:val="center"/>
          </w:tcPr>
          <w:p w14:paraId="7FDA4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both"/>
              <w:textAlignment w:val="auto"/>
              <w:rPr>
                <w:rFonts w:hint="default" w:ascii="微软雅黑" w:hAnsi="微软雅黑" w:eastAsia="微软雅黑"/>
                <w:sz w:val="24"/>
                <w:lang w:val="en-US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</w:rPr>
              <w:sym w:font="Wingdings" w:char="00A8"/>
            </w:r>
            <w:r>
              <w:rPr>
                <w:rFonts w:hint="eastAsia" w:ascii="方正楷体_GBK" w:hAnsi="方正楷体_GBK" w:eastAsia="方正楷体_GBK" w:cs="方正楷体_GBK"/>
                <w:sz w:val="24"/>
                <w:lang w:val="en-US" w:eastAsia="zh-CN"/>
              </w:rPr>
              <w:t xml:space="preserve">一般纳税人             </w:t>
            </w:r>
            <w:r>
              <w:rPr>
                <w:rFonts w:hint="eastAsia" w:ascii="方正楷体_GBK" w:hAnsi="方正楷体_GBK" w:eastAsia="方正楷体_GBK" w:cs="方正楷体_GBK"/>
                <w:sz w:val="24"/>
              </w:rPr>
              <w:sym w:font="Wingdings" w:char="00A8"/>
            </w:r>
            <w:r>
              <w:rPr>
                <w:rFonts w:hint="eastAsia" w:ascii="方正楷体_GBK" w:hAnsi="方正楷体_GBK" w:eastAsia="方正楷体_GBK" w:cs="方正楷体_GBK"/>
                <w:sz w:val="24"/>
                <w:lang w:val="en-US" w:eastAsia="zh-CN"/>
              </w:rPr>
              <w:t>小规模纳税人</w:t>
            </w:r>
          </w:p>
        </w:tc>
      </w:tr>
      <w:tr w14:paraId="74FFE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469" w:type="dxa"/>
            <w:vAlign w:val="center"/>
          </w:tcPr>
          <w:p w14:paraId="21C1005A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联系地址</w:t>
            </w:r>
          </w:p>
        </w:tc>
        <w:tc>
          <w:tcPr>
            <w:tcW w:w="7750" w:type="dxa"/>
            <w:gridSpan w:val="4"/>
            <w:vAlign w:val="center"/>
          </w:tcPr>
          <w:p w14:paraId="2E04025C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</w:tr>
      <w:tr w14:paraId="486E5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" w:hRule="atLeast"/>
          <w:jc w:val="center"/>
        </w:trPr>
        <w:tc>
          <w:tcPr>
            <w:tcW w:w="1469" w:type="dxa"/>
            <w:vAlign w:val="center"/>
          </w:tcPr>
          <w:p w14:paraId="599D8595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业务范围</w:t>
            </w:r>
          </w:p>
        </w:tc>
        <w:tc>
          <w:tcPr>
            <w:tcW w:w="7750" w:type="dxa"/>
            <w:gridSpan w:val="4"/>
            <w:vAlign w:val="center"/>
          </w:tcPr>
          <w:p w14:paraId="6610E311">
            <w:pPr>
              <w:spacing w:line="360" w:lineRule="auto"/>
              <w:jc w:val="both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</w:tr>
      <w:tr w14:paraId="6BB5A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469" w:type="dxa"/>
            <w:vAlign w:val="center"/>
          </w:tcPr>
          <w:p w14:paraId="79DFEF92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联系人</w:t>
            </w:r>
          </w:p>
        </w:tc>
        <w:tc>
          <w:tcPr>
            <w:tcW w:w="3551" w:type="dxa"/>
            <w:gridSpan w:val="2"/>
            <w:vAlign w:val="center"/>
          </w:tcPr>
          <w:p w14:paraId="45D8229F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  <w:tc>
          <w:tcPr>
            <w:tcW w:w="1293" w:type="dxa"/>
            <w:vAlign w:val="center"/>
          </w:tcPr>
          <w:p w14:paraId="64FEE634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手机号</w:t>
            </w:r>
          </w:p>
        </w:tc>
        <w:tc>
          <w:tcPr>
            <w:tcW w:w="2906" w:type="dxa"/>
            <w:vAlign w:val="center"/>
          </w:tcPr>
          <w:p w14:paraId="555F362C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</w:tr>
      <w:tr w14:paraId="1071B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469" w:type="dxa"/>
            <w:vAlign w:val="center"/>
          </w:tcPr>
          <w:p w14:paraId="360C628F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办公电话</w:t>
            </w:r>
          </w:p>
        </w:tc>
        <w:tc>
          <w:tcPr>
            <w:tcW w:w="3551" w:type="dxa"/>
            <w:gridSpan w:val="2"/>
            <w:vAlign w:val="center"/>
          </w:tcPr>
          <w:p w14:paraId="2323FAE5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  <w:tc>
          <w:tcPr>
            <w:tcW w:w="1293" w:type="dxa"/>
            <w:vAlign w:val="center"/>
          </w:tcPr>
          <w:p w14:paraId="0BE3C672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电子邮箱</w:t>
            </w:r>
          </w:p>
        </w:tc>
        <w:tc>
          <w:tcPr>
            <w:tcW w:w="2906" w:type="dxa"/>
            <w:vAlign w:val="center"/>
          </w:tcPr>
          <w:p w14:paraId="549F7315">
            <w:pPr>
              <w:spacing w:line="360" w:lineRule="auto"/>
              <w:jc w:val="center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</w:tr>
      <w:tr w14:paraId="7DCE9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4" w:hRule="atLeast"/>
          <w:jc w:val="center"/>
        </w:trPr>
        <w:tc>
          <w:tcPr>
            <w:tcW w:w="9219" w:type="dxa"/>
            <w:gridSpan w:val="5"/>
          </w:tcPr>
          <w:p w14:paraId="030BD8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申请公司承诺：</w:t>
            </w:r>
          </w:p>
          <w:p w14:paraId="0556CD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在参加本次报名前三年内（设立不满三年的从设立之日计算），在经营活动中无任何经济纠纷、商业贿赂、行政处罚，无违法违纪记录，无不良业绩、无不良信用记录，所提供材料均为真实有效，绝无任何虚假和伪造内容。如在合作过程中被查实我公司提供的资料及上述声明不属实，重庆市医药生物技术协会有权终止合作，由此带来的一切后果（包括经济损失）和法律责任均由我公司无条件承担。</w:t>
            </w:r>
          </w:p>
          <w:p w14:paraId="5A838DA6">
            <w:pPr>
              <w:pStyle w:val="2"/>
              <w:rPr>
                <w:rFonts w:hint="eastAsia"/>
                <w:sz w:val="28"/>
                <w:szCs w:val="28"/>
                <w:lang w:val="en-US" w:eastAsia="zh-CN"/>
              </w:rPr>
            </w:pPr>
          </w:p>
          <w:tbl>
            <w:tblPr>
              <w:tblStyle w:val="6"/>
              <w:tblW w:w="9003" w:type="dxa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29"/>
              <w:gridCol w:w="4674"/>
            </w:tblGrid>
            <w:tr w14:paraId="037E140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4329" w:type="dxa"/>
                  <w:vAlign w:val="center"/>
                </w:tcPr>
                <w:p w14:paraId="15E16DC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textAlignment w:val="auto"/>
                    <w:rPr>
                      <w:rFonts w:hint="default" w:ascii="方正仿宋_GBK" w:hAnsi="方正仿宋_GBK" w:eastAsia="方正仿宋_GBK" w:cs="方正仿宋_GBK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仿宋_GBK" w:hAnsi="方正仿宋_GBK" w:eastAsia="方正仿宋_GBK" w:cs="方正仿宋_GBK"/>
                      <w:sz w:val="28"/>
                      <w:szCs w:val="28"/>
                      <w:vertAlign w:val="baseline"/>
                      <w:lang w:val="en-US" w:eastAsia="zh-CN"/>
                    </w:rPr>
                    <w:t>公司负责人签字：</w:t>
                  </w:r>
                </w:p>
              </w:tc>
              <w:tc>
                <w:tcPr>
                  <w:tcW w:w="4674" w:type="dxa"/>
                  <w:vAlign w:val="center"/>
                </w:tcPr>
                <w:p w14:paraId="15B2EC58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textAlignment w:val="auto"/>
                    <w:rPr>
                      <w:rFonts w:hint="default" w:ascii="方正仿宋_GBK" w:hAnsi="方正仿宋_GBK" w:eastAsia="方正仿宋_GBK" w:cs="方正仿宋_GBK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仿宋_GBK" w:hAnsi="方正仿宋_GBK" w:eastAsia="方正仿宋_GBK" w:cs="方正仿宋_GBK"/>
                      <w:sz w:val="28"/>
                      <w:szCs w:val="28"/>
                      <w:vertAlign w:val="baseline"/>
                      <w:lang w:val="en-US" w:eastAsia="zh-CN"/>
                    </w:rPr>
                    <w:t>申请公司（盖章）</w:t>
                  </w:r>
                </w:p>
              </w:tc>
            </w:tr>
            <w:tr w14:paraId="3F6F735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4329" w:type="dxa"/>
                  <w:vAlign w:val="center"/>
                </w:tcPr>
                <w:p w14:paraId="430E365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textAlignment w:val="auto"/>
                    <w:rPr>
                      <w:rFonts w:hint="eastAsia" w:ascii="方正仿宋_GBK" w:hAnsi="方正仿宋_GBK" w:eastAsia="方正仿宋_GBK" w:cs="方正仿宋_GBK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4674" w:type="dxa"/>
                  <w:vAlign w:val="center"/>
                </w:tcPr>
                <w:p w14:paraId="757D665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textAlignment w:val="auto"/>
                    <w:rPr>
                      <w:rFonts w:hint="default" w:ascii="方正仿宋_GBK" w:hAnsi="方正仿宋_GBK" w:eastAsia="方正仿宋_GBK" w:cs="方正仿宋_GBK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仿宋_GBK" w:hAnsi="方正仿宋_GBK" w:eastAsia="方正仿宋_GBK" w:cs="方正仿宋_GBK"/>
                      <w:sz w:val="28"/>
                      <w:szCs w:val="28"/>
                      <w:vertAlign w:val="baseline"/>
                      <w:lang w:val="en-US" w:eastAsia="zh-CN"/>
                    </w:rPr>
                    <w:t>申请日期：      年   月   日</w:t>
                  </w:r>
                </w:p>
              </w:tc>
            </w:tr>
          </w:tbl>
          <w:p w14:paraId="04EA7E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微软雅黑" w:hAnsi="微软雅黑" w:eastAsia="微软雅黑"/>
                <w:sz w:val="24"/>
                <w:lang w:val="en-US" w:eastAsia="zh-CN"/>
              </w:rPr>
            </w:pPr>
          </w:p>
        </w:tc>
      </w:tr>
    </w:tbl>
    <w:p w14:paraId="18B0F1E9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3904A18">
      <w:pPr>
        <w:spacing w:line="500" w:lineRule="exact"/>
        <w:jc w:val="center"/>
        <w:rPr>
          <w:rFonts w:hint="eastAsia" w:ascii="方正小标宋_GBK" w:eastAsia="方正小标宋_GBK"/>
          <w:sz w:val="40"/>
        </w:rPr>
        <w:sectPr>
          <w:footerReference r:id="rId4" w:type="default"/>
          <w:pgSz w:w="11906" w:h="16838"/>
          <w:pgMar w:top="1531" w:right="1418" w:bottom="1474" w:left="1418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6973D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00" w:lineRule="exact"/>
        <w:jc w:val="center"/>
        <w:textAlignment w:val="auto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方正小标宋_GBK" w:eastAsia="方正小标宋_GBK"/>
          <w:sz w:val="32"/>
          <w:szCs w:val="20"/>
        </w:rPr>
        <w:t>重庆市</w:t>
      </w:r>
      <w:r>
        <w:rPr>
          <w:rFonts w:hint="eastAsia" w:ascii="方正小标宋_GBK" w:eastAsia="方正小标宋_GBK"/>
          <w:sz w:val="32"/>
          <w:szCs w:val="20"/>
          <w:lang w:val="en-US" w:eastAsia="zh-CN"/>
        </w:rPr>
        <w:t>医药生物技术协会</w:t>
      </w:r>
      <w:r>
        <w:rPr>
          <w:rFonts w:hint="eastAsia" w:ascii="方正小标宋_GBK" w:eastAsia="方正小标宋_GBK"/>
          <w:sz w:val="32"/>
          <w:szCs w:val="20"/>
        </w:rPr>
        <w:t>202</w:t>
      </w:r>
      <w:r>
        <w:rPr>
          <w:rFonts w:hint="eastAsia" w:ascii="方正小标宋_GBK" w:eastAsia="方正小标宋_GBK"/>
          <w:sz w:val="32"/>
          <w:szCs w:val="20"/>
          <w:lang w:val="en-US" w:eastAsia="zh-CN"/>
        </w:rPr>
        <w:t>6</w:t>
      </w:r>
      <w:r>
        <w:rPr>
          <w:rFonts w:hint="eastAsia" w:ascii="方正小标宋_GBK" w:eastAsia="方正小标宋_GBK"/>
          <w:sz w:val="32"/>
          <w:szCs w:val="20"/>
        </w:rPr>
        <w:t>年会务合作单位</w:t>
      </w:r>
      <w:r>
        <w:rPr>
          <w:rFonts w:hint="eastAsia" w:ascii="方正小标宋_GBK" w:eastAsia="方正小标宋_GBK"/>
          <w:sz w:val="32"/>
          <w:szCs w:val="20"/>
          <w:lang w:val="en-US" w:eastAsia="zh-CN"/>
        </w:rPr>
        <w:t>信息</w:t>
      </w:r>
      <w:r>
        <w:rPr>
          <w:rFonts w:hint="eastAsia" w:ascii="方正小标宋_GBK" w:eastAsia="方正小标宋_GBK"/>
          <w:sz w:val="32"/>
          <w:szCs w:val="20"/>
        </w:rPr>
        <w:t>表</w:t>
      </w:r>
      <w:r>
        <w:rPr>
          <w:rFonts w:hint="eastAsia" w:ascii="方正小标宋_GBK" w:eastAsia="方正小标宋_GBK"/>
          <w:sz w:val="32"/>
          <w:szCs w:val="20"/>
          <w:lang w:val="en-US" w:eastAsia="zh-CN"/>
        </w:rPr>
        <w:t>2</w:t>
      </w:r>
    </w:p>
    <w:tbl>
      <w:tblPr>
        <w:tblStyle w:val="5"/>
        <w:tblW w:w="928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1919"/>
        <w:gridCol w:w="6638"/>
      </w:tblGrid>
      <w:tr w14:paraId="16FA0A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AC6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大类</w:t>
            </w:r>
          </w:p>
        </w:tc>
        <w:tc>
          <w:tcPr>
            <w:tcW w:w="1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57E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项目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B8703">
            <w:pPr>
              <w:spacing w:line="360" w:lineRule="auto"/>
              <w:jc w:val="center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说明</w:t>
            </w:r>
          </w:p>
        </w:tc>
      </w:tr>
      <w:tr w14:paraId="2D468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72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40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管理服务</w:t>
            </w:r>
          </w:p>
        </w:tc>
        <w:tc>
          <w:tcPr>
            <w:tcW w:w="1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24C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管理制度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D0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经营、安全生产等管理制度，财务会计制度等</w:t>
            </w:r>
          </w:p>
        </w:tc>
      </w:tr>
      <w:tr w14:paraId="17545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3" w:hRule="atLeast"/>
          <w:jc w:val="center"/>
        </w:trPr>
        <w:tc>
          <w:tcPr>
            <w:tcW w:w="72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19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</w:pPr>
          </w:p>
        </w:tc>
        <w:tc>
          <w:tcPr>
            <w:tcW w:w="1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75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安全生产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1E4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本公司在此承诺1年内无安全责任事故发生无非不可抗拒因素引起重大伤亡事故，或轻伤3人次以上的安全事故。</w:t>
            </w:r>
          </w:p>
          <w:tbl>
            <w:tblPr>
              <w:tblStyle w:val="6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33"/>
            </w:tblGrid>
            <w:tr w14:paraId="5B4789C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4233" w:type="dxa"/>
                  <w:vAlign w:val="center"/>
                </w:tcPr>
                <w:p w14:paraId="2C476D40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left"/>
                    <w:textAlignment w:val="auto"/>
                    <w:rPr>
                      <w:rFonts w:hint="default" w:ascii="方正仿宋_GBK" w:hAnsi="方正仿宋_GBK" w:eastAsia="方正仿宋_GBK" w:cs="方正仿宋_GBK"/>
                      <w:i w:val="0"/>
                      <w:iCs w:val="0"/>
                      <w:color w:val="000000" w:themeColor="text1"/>
                      <w:kern w:val="0"/>
                      <w:sz w:val="28"/>
                      <w:szCs w:val="28"/>
                      <w:u w:val="none"/>
                      <w:lang w:val="en-US" w:eastAsia="zh-CN" w:bidi="ar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方正仿宋_GBK" w:hAnsi="方正仿宋_GBK" w:eastAsia="方正仿宋_GBK" w:cs="方正仿宋_GBK"/>
                      <w:i w:val="0"/>
                      <w:iCs w:val="0"/>
                      <w:color w:val="000000" w:themeColor="text1"/>
                      <w:kern w:val="0"/>
                      <w:sz w:val="28"/>
                      <w:szCs w:val="28"/>
                      <w:u w:val="none"/>
                      <w:lang w:val="en-US" w:eastAsia="zh-CN" w:bidi="ar"/>
                      <w14:textFill>
                        <w14:solidFill>
                          <w14:schemeClr w14:val="tx1"/>
                        </w14:solidFill>
                      </w14:textFill>
                    </w:rPr>
                    <w:t>承诺人：</w:t>
                  </w:r>
                </w:p>
              </w:tc>
            </w:tr>
            <w:tr w14:paraId="57DDD7E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4233" w:type="dxa"/>
                  <w:vAlign w:val="center"/>
                </w:tcPr>
                <w:p w14:paraId="139DCC32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left"/>
                    <w:textAlignment w:val="auto"/>
                    <w:rPr>
                      <w:rFonts w:hint="default" w:ascii="方正仿宋_GBK" w:hAnsi="方正仿宋_GBK" w:eastAsia="方正仿宋_GBK" w:cs="方正仿宋_GBK"/>
                      <w:i w:val="0"/>
                      <w:iCs w:val="0"/>
                      <w:color w:val="000000" w:themeColor="text1"/>
                      <w:kern w:val="0"/>
                      <w:sz w:val="28"/>
                      <w:szCs w:val="28"/>
                      <w:u w:val="none"/>
                      <w:lang w:val="en-US" w:eastAsia="zh-CN" w:bidi="ar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方正仿宋_GBK" w:hAnsi="方正仿宋_GBK" w:eastAsia="方正仿宋_GBK" w:cs="方正仿宋_GBK"/>
                      <w:i w:val="0"/>
                      <w:iCs w:val="0"/>
                      <w:color w:val="000000" w:themeColor="text1"/>
                      <w:kern w:val="0"/>
                      <w:sz w:val="28"/>
                      <w:szCs w:val="28"/>
                      <w:u w:val="none"/>
                      <w:lang w:val="en-US" w:eastAsia="zh-CN" w:bidi="ar"/>
                      <w14:textFill>
                        <w14:solidFill>
                          <w14:schemeClr w14:val="tx1"/>
                        </w14:solidFill>
                      </w14:textFill>
                    </w:rPr>
                    <w:t>承诺时间：</w:t>
                  </w:r>
                </w:p>
              </w:tc>
            </w:tr>
          </w:tbl>
          <w:p w14:paraId="57148BC1">
            <w:pPr>
              <w:rPr>
                <w:rFonts w:hint="default"/>
                <w:lang w:val="en-US" w:eastAsia="zh-CN"/>
              </w:rPr>
            </w:pPr>
          </w:p>
        </w:tc>
      </w:tr>
      <w:tr w14:paraId="109B9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7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EF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经营情况</w:t>
            </w:r>
          </w:p>
        </w:tc>
        <w:tc>
          <w:tcPr>
            <w:tcW w:w="191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DF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年布展工程业务收入/万元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C0E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年经营额100万-200万</w:t>
            </w:r>
          </w:p>
        </w:tc>
      </w:tr>
      <w:tr w14:paraId="7D8ED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7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C6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324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办公场所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AD6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自有    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租赁      办公室面积xxx平方米</w:t>
            </w:r>
          </w:p>
        </w:tc>
      </w:tr>
      <w:tr w14:paraId="5D9D2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  <w:jc w:val="center"/>
        </w:trPr>
        <w:tc>
          <w:tcPr>
            <w:tcW w:w="72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12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资金情况</w:t>
            </w:r>
          </w:p>
        </w:tc>
        <w:tc>
          <w:tcPr>
            <w:tcW w:w="1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DE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资产总额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932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100万以上   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50万-100万   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50万以下</w:t>
            </w:r>
          </w:p>
        </w:tc>
      </w:tr>
      <w:tr w14:paraId="36E22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  <w:jc w:val="center"/>
        </w:trPr>
        <w:tc>
          <w:tcPr>
            <w:tcW w:w="72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90E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8A3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垫资能力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9E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100万以上   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50万-100万   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50万以下</w:t>
            </w:r>
          </w:p>
        </w:tc>
      </w:tr>
      <w:tr w14:paraId="2C787E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7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D2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人员队伍</w:t>
            </w:r>
          </w:p>
        </w:tc>
        <w:tc>
          <w:tcPr>
            <w:tcW w:w="1919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EB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从业人员</w:t>
            </w:r>
          </w:p>
        </w:tc>
        <w:tc>
          <w:tcPr>
            <w:tcW w:w="66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D742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专职xxx人；本科以上学历xxx人</w:t>
            </w:r>
          </w:p>
        </w:tc>
      </w:tr>
      <w:tr w14:paraId="1C1D2B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727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AE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83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专职技术人员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97F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设计xxx人；项目xxx人；财务xxx人</w:t>
            </w:r>
          </w:p>
        </w:tc>
      </w:tr>
      <w:tr w14:paraId="4CB65C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727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99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C71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业务人员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1B2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具有会展从业经历2年以上xxx人</w:t>
            </w:r>
          </w:p>
        </w:tc>
      </w:tr>
      <w:tr w14:paraId="32D9B5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2646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3D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lang w:val="en-US" w:eastAsia="zh-CN"/>
              </w:rPr>
              <w:t>附加资料</w:t>
            </w:r>
          </w:p>
        </w:tc>
        <w:tc>
          <w:tcPr>
            <w:tcW w:w="66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C32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Style w:val="9"/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承接大型会议</w:t>
            </w:r>
          </w:p>
        </w:tc>
      </w:tr>
    </w:tbl>
    <w:p w14:paraId="0268F41D">
      <w:pPr>
        <w:rPr>
          <w:rFonts w:hint="eastAsia" w:ascii="方正黑体_GBK" w:hAnsi="方正黑体_GBK" w:eastAsia="方正黑体_GBK" w:cs="方正黑体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br w:type="page"/>
      </w:r>
    </w:p>
    <w:p w14:paraId="213E0807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附件资料1</w:t>
      </w:r>
    </w:p>
    <w:tbl>
      <w:tblPr>
        <w:tblStyle w:val="6"/>
        <w:tblW w:w="92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4040A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</w:tcPr>
          <w:p w14:paraId="327431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一、营业执照及银行开户许可证</w:t>
            </w:r>
          </w:p>
        </w:tc>
      </w:tr>
      <w:tr w14:paraId="21BAE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0" w:hRule="atLeast"/>
        </w:trPr>
        <w:tc>
          <w:tcPr>
            <w:tcW w:w="9287" w:type="dxa"/>
          </w:tcPr>
          <w:p w14:paraId="43485C77">
            <w:pPr>
              <w:keepNext w:val="0"/>
              <w:keepLines w:val="0"/>
              <w:widowControl/>
              <w:suppressLineNumbers w:val="0"/>
              <w:jc w:val="distribute"/>
              <w:textAlignment w:val="center"/>
              <w:rPr>
                <w:rFonts w:hint="eastAsia" w:ascii="方正黑体_GBK" w:hAnsi="方正黑体_GBK" w:cs="方正黑体_GBK" w:eastAsiaTheme="min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 w:bidi="ar"/>
              </w:rPr>
            </w:pPr>
            <w:r>
              <w:drawing>
                <wp:inline distT="0" distB="0" distL="114300" distR="114300">
                  <wp:extent cx="4832350" cy="3420110"/>
                  <wp:effectExtent l="0" t="0" r="6350" b="889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75" r="2168" b="4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0" cy="342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黑体_GBK" w:hAnsi="方正黑体_GBK" w:cs="方正黑体_GBK" w:eastAsiaTheme="min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4820920" cy="3420110"/>
                  <wp:effectExtent l="0" t="0" r="17780" b="8890"/>
                  <wp:docPr id="16" name="图片 16" descr="t01ea24612986b803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t01ea24612986b803d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55" t="3138" r="1579" b="2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920" cy="342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C6A82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="方正楷体_GBK" w:hAnsi="方正楷体_GBK" w:eastAsia="方正楷体_GBK" w:cs="方正楷体_GBK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br w:type="page"/>
      </w:r>
    </w:p>
    <w:tbl>
      <w:tblPr>
        <w:tblStyle w:val="6"/>
        <w:tblW w:w="92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7E09E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87" w:type="dxa"/>
            <w:shd w:val="clear" w:color="auto" w:fill="auto"/>
            <w:vAlign w:val="top"/>
          </w:tcPr>
          <w:p w14:paraId="0E37E7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二、法人身份证正反面</w:t>
            </w:r>
          </w:p>
        </w:tc>
      </w:tr>
      <w:tr w14:paraId="7A4DE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8" w:hRule="atLeast"/>
        </w:trPr>
        <w:tc>
          <w:tcPr>
            <w:tcW w:w="9287" w:type="dxa"/>
            <w:shd w:val="clear" w:color="auto" w:fill="auto"/>
            <w:vAlign w:val="top"/>
          </w:tcPr>
          <w:p w14:paraId="42A8AB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2761615" cy="1727835"/>
                  <wp:effectExtent l="0" t="0" r="635" b="5715"/>
                  <wp:docPr id="17" name="图片 17" descr="R-C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R-C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705" t="3831" r="7084" b="55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172783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2842260" cy="1727835"/>
                  <wp:effectExtent l="0" t="0" r="15240" b="5715"/>
                  <wp:docPr id="18" name="图片 18" descr="R-C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R-C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969" t="51435" r="7013" b="8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172783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E2F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联系电话：</w:t>
            </w:r>
          </w:p>
        </w:tc>
      </w:tr>
      <w:tr w14:paraId="4488B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9287" w:type="dxa"/>
            <w:shd w:val="clear" w:color="auto" w:fill="auto"/>
            <w:vAlign w:val="top"/>
          </w:tcPr>
          <w:p w14:paraId="60A739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三、缴纳社保证明材料</w:t>
            </w:r>
          </w:p>
        </w:tc>
      </w:tr>
      <w:tr w14:paraId="07C57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0" w:hRule="atLeast"/>
        </w:trPr>
        <w:tc>
          <w:tcPr>
            <w:tcW w:w="9287" w:type="dxa"/>
            <w:shd w:val="clear" w:color="auto" w:fill="auto"/>
            <w:vAlign w:val="top"/>
          </w:tcPr>
          <w:p w14:paraId="07FB89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方正黑体_GBK" w:hAnsi="方正黑体_GBK" w:cs="方正黑体_GBK" w:eastAsiaTheme="min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606425</wp:posOffset>
                  </wp:positionV>
                  <wp:extent cx="2847975" cy="3272790"/>
                  <wp:effectExtent l="0" t="0" r="9525" b="381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327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739132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="方正楷体_GBK" w:hAnsi="方正楷体_GBK" w:eastAsia="方正楷体_GBK" w:cs="方正楷体_GBK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br w:type="page"/>
      </w:r>
    </w:p>
    <w:tbl>
      <w:tblPr>
        <w:tblStyle w:val="6"/>
        <w:tblW w:w="92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61232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auto"/>
            <w:vAlign w:val="top"/>
          </w:tcPr>
          <w:p w14:paraId="3860DD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四、信用中国截图</w:t>
            </w:r>
          </w:p>
        </w:tc>
      </w:tr>
      <w:tr w14:paraId="6EDEE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4" w:hRule="atLeast"/>
        </w:trPr>
        <w:tc>
          <w:tcPr>
            <w:tcW w:w="9287" w:type="dxa"/>
            <w:vAlign w:val="top"/>
          </w:tcPr>
          <w:p w14:paraId="2C2CE1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240" w:lineRule="auto"/>
              <w:textAlignment w:val="auto"/>
              <w:rPr>
                <w:rFonts w:hint="default" w:ascii="方正仿宋_GB2312" w:hAnsi="方正仿宋_GB2312" w:eastAsia="方正仿宋_GB2312" w:cs="方正仿宋_GB2312"/>
                <w:i/>
                <w:iCs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/>
                <w:iCs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（第一页和第二页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i/>
                <w:iCs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截图</w:t>
            </w:r>
            <w:r>
              <w:rPr>
                <w:rFonts w:hint="eastAsia" w:ascii="方正仿宋_GB2312" w:hAnsi="方正仿宋_GB2312" w:eastAsia="方正仿宋_GB2312" w:cs="方正仿宋_GB2312"/>
                <w:i/>
                <w:iCs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）</w:t>
            </w:r>
          </w:p>
        </w:tc>
      </w:tr>
    </w:tbl>
    <w:p w14:paraId="7FC9B10D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="方正楷体_GBK" w:hAnsi="方正楷体_GBK" w:eastAsia="方正楷体_GBK" w:cs="方正楷体_GBK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br w:type="page"/>
      </w:r>
    </w:p>
    <w:tbl>
      <w:tblPr>
        <w:tblStyle w:val="6"/>
        <w:tblW w:w="92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44998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</w:tcPr>
          <w:p w14:paraId="643CA2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五、承办过200</w:t>
            </w:r>
            <w:bookmarkStart w:id="0" w:name="_GoBack"/>
            <w:bookmarkEnd w:id="0"/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人以上的学术会议简介及照片</w:t>
            </w:r>
          </w:p>
        </w:tc>
      </w:tr>
      <w:tr w14:paraId="22CE0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4" w:hRule="atLeast"/>
        </w:trPr>
        <w:tc>
          <w:tcPr>
            <w:tcW w:w="9287" w:type="dxa"/>
          </w:tcPr>
          <w:p w14:paraId="47B309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1.会议简介</w:t>
            </w:r>
          </w:p>
          <w:p w14:paraId="0D0484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会议时间：</w:t>
            </w:r>
          </w:p>
          <w:p w14:paraId="4E9E4E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会议地点：</w:t>
            </w:r>
          </w:p>
          <w:p w14:paraId="7947CF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会议组织架构：主办：   承办：</w:t>
            </w:r>
          </w:p>
          <w:p w14:paraId="31C7A2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会议简述：</w:t>
            </w:r>
          </w:p>
          <w:p w14:paraId="6CC5F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 w14:paraId="266AE3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2.会议照片</w:t>
            </w:r>
          </w:p>
        </w:tc>
      </w:tr>
    </w:tbl>
    <w:p w14:paraId="33EF269C">
      <w:pPr>
        <w:rPr>
          <w:rFonts w:hint="default" w:ascii="方正黑体_GBK" w:hAnsi="方正黑体_GBK" w:eastAsia="方正黑体_GBK" w:cs="方正黑体_GBK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附件资料2（会议部分费用报价表）</w:t>
      </w:r>
    </w:p>
    <w:tbl>
      <w:tblPr>
        <w:tblStyle w:val="5"/>
        <w:tblW w:w="9270" w:type="dxa"/>
        <w:tblInd w:w="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9"/>
        <w:gridCol w:w="3178"/>
        <w:gridCol w:w="855"/>
        <w:gridCol w:w="2648"/>
      </w:tblGrid>
      <w:tr w14:paraId="6A2678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2589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308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会务费</w:t>
            </w:r>
          </w:p>
        </w:tc>
        <w:tc>
          <w:tcPr>
            <w:tcW w:w="317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43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DB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64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2EE2D"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单价（RMB）</w:t>
            </w:r>
          </w:p>
        </w:tc>
      </w:tr>
      <w:tr w14:paraId="40012B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2589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1E3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签到处行架</w:t>
            </w:r>
          </w:p>
        </w:tc>
        <w:tc>
          <w:tcPr>
            <w:tcW w:w="317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53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42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平米</w:t>
            </w:r>
          </w:p>
        </w:tc>
        <w:tc>
          <w:tcPr>
            <w:tcW w:w="264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A09BC"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95249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32F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丽屏展架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48A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BD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3D24A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46EBE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A92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门型展架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25C27"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2000mm*1200mm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3F03D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  <w:t>套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46CFD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76A44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E53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  <w:t>普通x展架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CD3B2"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  <w:t>1800mm*800mm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A3A2D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个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24777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BCBDF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697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胸牌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4A0D2"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  <w:t>PVC塑封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t>，卡绳双扣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6434F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套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367DE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57DBF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454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日程页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0828C"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A4单面300克铜版纸彩印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49DA6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张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2BCF9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6D2F2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190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会议桌卡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07E5E"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300克铜板纸，压痕贴双面胶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F6321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BBC05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D4AF3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FC4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会议设备租赁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20A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589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52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单价（RMB）</w:t>
            </w:r>
          </w:p>
        </w:tc>
      </w:tr>
      <w:tr w14:paraId="52FDC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E03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LED，P3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FB4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500×500，户内显示屏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65B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平米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C6C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ADD2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A48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电子讲台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F5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E7F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080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A0E1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B62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照片直播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456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包含设备+人工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4B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63B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ACFF3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B60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会议摄影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652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包含设备+人工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863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990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7EC2D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8D4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线上会议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5D6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715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285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单价（RMB）</w:t>
            </w:r>
          </w:p>
        </w:tc>
      </w:tr>
      <w:tr w14:paraId="76D47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083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直播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E73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500人以内，无附加功能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942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半天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905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04840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059C8B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会议录播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369E59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含</w:t>
            </w: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视频剪辑，视频时长4小时内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163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68D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BC01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747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68D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047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66B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费率</w:t>
            </w:r>
          </w:p>
        </w:tc>
      </w:tr>
      <w:tr w14:paraId="2A547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76B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服务费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9F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683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FC3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%</w:t>
            </w:r>
          </w:p>
        </w:tc>
      </w:tr>
      <w:tr w14:paraId="2FEE1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F0C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税金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7B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48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717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%</w:t>
            </w:r>
          </w:p>
        </w:tc>
      </w:tr>
    </w:tbl>
    <w:p w14:paraId="48A114A8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="方正楷体_GBK" w:hAnsi="方正楷体_GBK" w:eastAsia="方正楷体_GBK" w:cs="方正楷体_GBK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若纳入协会供应商名录，后续报销将参考此报价表</w:t>
      </w:r>
    </w:p>
    <w:sectPr>
      <w:pgSz w:w="11906" w:h="16838"/>
      <w:pgMar w:top="1531" w:right="1418" w:bottom="1474" w:left="1418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7CD989-FA0C-4A01-B833-6A3992DC1A2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B8F851F9-B1EA-4601-A87D-374F96F8D7C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AE2F9CEB-37B9-4A39-8025-A556A54047A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ABFAF757-142E-4204-8AFE-0FA86789905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569CD61F-0616-45E6-AD59-C64C2758AAA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3CB06FC5-EB9B-4D31-8206-B86410EF8A6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AC895C0-21BF-4668-B251-EFBA54A9290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2B69AFC-2A02-4617-9F29-F00BCB9A49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F9D13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587493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587493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87BA3">
    <w:pPr>
      <w:pStyle w:val="4"/>
      <w:jc w:val="right"/>
      <w:rPr>
        <w:rFonts w:hint="eastAsia"/>
        <w:lang w:eastAsia="zh-CN"/>
      </w:rPr>
    </w:pPr>
    <w:r>
      <w:rPr>
        <w:rFonts w:hint="eastAsia"/>
        <w:lang w:eastAsia="zh-CN"/>
      </w:rPr>
      <w:drawing>
        <wp:inline distT="0" distB="0" distL="114300" distR="114300">
          <wp:extent cx="1440180" cy="242570"/>
          <wp:effectExtent l="0" t="0" r="7620" b="5080"/>
          <wp:docPr id="9" name="图片 9" descr="协会logo带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协会logo带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180" cy="242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E66844"/>
    <w:rsid w:val="012670EA"/>
    <w:rsid w:val="05FB690A"/>
    <w:rsid w:val="069038AE"/>
    <w:rsid w:val="0BE81B6C"/>
    <w:rsid w:val="127C0F14"/>
    <w:rsid w:val="183B7ACD"/>
    <w:rsid w:val="193110A3"/>
    <w:rsid w:val="1F530794"/>
    <w:rsid w:val="204333BD"/>
    <w:rsid w:val="2085214D"/>
    <w:rsid w:val="28E47E64"/>
    <w:rsid w:val="33222187"/>
    <w:rsid w:val="36DD1C1F"/>
    <w:rsid w:val="36E70545"/>
    <w:rsid w:val="39B033B6"/>
    <w:rsid w:val="408557AF"/>
    <w:rsid w:val="45E66844"/>
    <w:rsid w:val="48C56E88"/>
    <w:rsid w:val="49F45110"/>
    <w:rsid w:val="51AB0F0B"/>
    <w:rsid w:val="52CB2EC3"/>
    <w:rsid w:val="55BC3269"/>
    <w:rsid w:val="602C0F49"/>
    <w:rsid w:val="6CA82517"/>
    <w:rsid w:val="6D1907FC"/>
    <w:rsid w:val="731048F8"/>
    <w:rsid w:val="7572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rFonts w:ascii="Times New Roman" w:hAnsi="Times New Roman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11"/>
    <w:basedOn w:val="7"/>
    <w:autoRedefine/>
    <w:qFormat/>
    <w:uiPriority w:val="0"/>
    <w:rPr>
      <w:rFonts w:hint="eastAsia" w:ascii="方正仿宋_GB2312" w:hAnsi="方正仿宋_GB2312" w:eastAsia="方正仿宋_GB2312" w:cs="方正仿宋_GB2312"/>
      <w:color w:val="000000"/>
      <w:sz w:val="28"/>
      <w:szCs w:val="28"/>
      <w:u w:val="none"/>
    </w:rPr>
  </w:style>
  <w:style w:type="character" w:customStyle="1" w:styleId="9">
    <w:name w:val="font01"/>
    <w:basedOn w:val="7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951</Words>
  <Characters>1045</Characters>
  <Lines>0</Lines>
  <Paragraphs>0</Paragraphs>
  <TotalTime>14</TotalTime>
  <ScaleCrop>false</ScaleCrop>
  <LinksUpToDate>false</LinksUpToDate>
  <CharactersWithSpaces>1206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2025-03-24T07:33:00Z</dcterms:created>
  <dc:creator>凉季</dc:creator>
  <cp:lastModifiedBy>重庆市医药生物技术协会</cp:lastModifiedBy>
  <dcterms:modified xsi:type="dcterms:W3CDTF">2025-12-26T01:53:32Z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A21F72777B674AA78F3D07D96AEE829B_13</vt:lpwstr>
  </property>
  <property fmtid="{D5CDD505-2E9C-101B-9397-08002B2CF9AE}" pid="4" name="KSOTemplateDocerSaveRecord">
    <vt:lpwstr>eyJoZGlkIjoiMzZmNTg3NmU1YTg0Yjg5N2UyZGMzZTE3MWU2NzMwMzEiLCJ1c2VySWQiOiIxNjYzNTU4ODg4In0=</vt:lpwstr>
  </property>
</Properties>
</file>